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D5" w:rsidRDefault="00043C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-575945</wp:posOffset>
                </wp:positionV>
                <wp:extent cx="6477000" cy="1019175"/>
                <wp:effectExtent l="57150" t="38100" r="95250" b="1238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019175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210" w:rsidRPr="00043CD9" w:rsidRDefault="004A5210" w:rsidP="00043CD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043CD9">
                              <w:rPr>
                                <w:sz w:val="52"/>
                                <w:szCs w:val="52"/>
                              </w:rPr>
                              <w:t>FICHE DE RENSEIGNEMENTS CANDIDAT LOCATAIRE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0.35pt;margin-top:-45.35pt;width:510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A5210" w:rsidRPr="00043CD9" w:rsidRDefault="004A5210" w:rsidP="00043CD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bookmarkStart w:id="1" w:name="_GoBack"/>
                      <w:r w:rsidRPr="00043CD9">
                        <w:rPr>
                          <w:sz w:val="52"/>
                          <w:szCs w:val="52"/>
                        </w:rPr>
                        <w:t>FICHE DE RENSEIGNEMENTS CANDIDAT LOCATAIRE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43CD9" w:rsidRDefault="00043CD9"/>
    <w:p w:rsidR="00616CED" w:rsidRDefault="00616CED"/>
    <w:p w:rsidR="00616CED" w:rsidRDefault="00616CED"/>
    <w:tbl>
      <w:tblPr>
        <w:tblW w:w="1026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2"/>
        <w:gridCol w:w="3643"/>
        <w:gridCol w:w="3643"/>
      </w:tblGrid>
      <w:tr w:rsidR="00E210AB" w:rsidRPr="00E210AB" w:rsidTr="00E210AB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IDENTITE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Locataire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Caution</w:t>
            </w:r>
          </w:p>
        </w:tc>
      </w:tr>
      <w:tr w:rsidR="00E210AB" w:rsidRPr="00E210AB" w:rsidTr="00E210AB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…………………………………………...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  <w:tr w:rsidR="00E210AB" w:rsidRPr="00E210AB" w:rsidTr="00E210AB">
        <w:trPr>
          <w:trHeight w:val="567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  <w:tr w:rsidR="00E210AB" w:rsidRPr="00E210AB" w:rsidTr="00E210AB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Date de Naissance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  <w:tr w:rsidR="00E210AB" w:rsidRPr="00E210AB" w:rsidTr="00E210AB">
        <w:trPr>
          <w:trHeight w:val="70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Lieu de Naissance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  <w:tr w:rsidR="00E210AB" w:rsidRPr="00E210AB" w:rsidTr="00E210AB">
        <w:trPr>
          <w:trHeight w:val="6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Nationalité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</w:tbl>
    <w:p w:rsidR="00043CD9" w:rsidRDefault="00043CD9"/>
    <w:p w:rsidR="00616CED" w:rsidRDefault="00616CED"/>
    <w:p w:rsidR="00616CED" w:rsidRDefault="00616CED"/>
    <w:tbl>
      <w:tblPr>
        <w:tblW w:w="1026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8"/>
        <w:gridCol w:w="3643"/>
        <w:gridCol w:w="3643"/>
      </w:tblGrid>
      <w:tr w:rsidR="00E210AB" w:rsidRPr="00E210AB" w:rsidTr="004A5210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SITUATION DE FAMILLE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Locataire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Caution</w:t>
            </w:r>
          </w:p>
        </w:tc>
      </w:tr>
      <w:tr w:rsidR="00E210AB" w:rsidRPr="00E210AB" w:rsidTr="00E210AB">
        <w:trPr>
          <w:trHeight w:val="923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Célibataire – Marié€-Séparé(e)-Veuf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)-Concubin(e)-Pacsé(e)-Divorcé(e)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  <w:tr w:rsidR="00E210AB" w:rsidRPr="00E210AB" w:rsidTr="004A5210">
        <w:trPr>
          <w:trHeight w:val="567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Nombre d’enfant(s) à charge……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  <w:tr w:rsidR="00E210AB" w:rsidRPr="00E210AB" w:rsidTr="004A5210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Age des enfants……………….……….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  <w:tr w:rsidR="00E210AB" w:rsidRPr="00E210AB" w:rsidTr="004A5210">
        <w:trPr>
          <w:trHeight w:val="70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Animaux……………..……………………...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  <w:tr w:rsidR="00E210AB" w:rsidRPr="00E210AB" w:rsidTr="004A5210">
        <w:trPr>
          <w:trHeight w:val="6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0AB" w:rsidRPr="00E210AB" w:rsidRDefault="00E210AB" w:rsidP="00E21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Nombre total de personnes qui habiteront les lieux loués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</w:tbl>
    <w:p w:rsidR="00616CED" w:rsidRDefault="00616CED"/>
    <w:p w:rsidR="00616CED" w:rsidRDefault="00616CED"/>
    <w:p w:rsidR="00616CED" w:rsidRDefault="00616CED"/>
    <w:p w:rsidR="00E210AB" w:rsidRDefault="00616CE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40EF3" wp14:editId="589E608F">
                <wp:simplePos x="0" y="0"/>
                <wp:positionH relativeFrom="column">
                  <wp:posOffset>5967730</wp:posOffset>
                </wp:positionH>
                <wp:positionV relativeFrom="paragraph">
                  <wp:posOffset>744220</wp:posOffset>
                </wp:positionV>
                <wp:extent cx="609600" cy="4857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CED" w:rsidRPr="00616CED" w:rsidRDefault="00616CED" w:rsidP="00616CE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16CED">
                              <w:rPr>
                                <w:sz w:val="36"/>
                                <w:szCs w:val="36"/>
                              </w:rPr>
                              <w:t>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margin-left:469.9pt;margin-top:58.6pt;width:48pt;height:3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" fillcolor="white [3201]" strokecolor="white [3212]" strokeweight=".5pt">
                <v:textbox>
                  <w:txbxContent>
                    <w:p w:rsidR="00616CED" w:rsidRPr="00616CED" w:rsidRDefault="00616CED" w:rsidP="00616CE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16CED">
                        <w:rPr>
                          <w:sz w:val="36"/>
                          <w:szCs w:val="36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6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6"/>
        <w:gridCol w:w="3643"/>
        <w:gridCol w:w="3643"/>
      </w:tblGrid>
      <w:tr w:rsidR="00E210AB" w:rsidRPr="00E210AB" w:rsidTr="004A5210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0AB" w:rsidRPr="00E210AB" w:rsidRDefault="004A5210" w:rsidP="00E21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DOMICILE ACTUEL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Locataire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Caution</w:t>
            </w:r>
          </w:p>
        </w:tc>
      </w:tr>
      <w:tr w:rsidR="00E210AB" w:rsidRPr="00E210AB" w:rsidTr="004A5210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0AB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Adresse</w:t>
            </w:r>
            <w:r w:rsidR="00E210AB"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………………………………………...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  <w:tr w:rsidR="00E210AB" w:rsidRPr="00E210AB" w:rsidTr="004A5210">
        <w:trPr>
          <w:trHeight w:val="567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0AB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CP………..</w:t>
            </w:r>
            <w:r w:rsidR="00E210AB"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  <w:tr w:rsidR="00E210AB" w:rsidRPr="00E210AB" w:rsidTr="004A5210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0AB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Ville……………………….</w:t>
            </w:r>
            <w:r w:rsidR="00E210AB"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  <w:tr w:rsidR="00E210AB" w:rsidRPr="00E210AB" w:rsidTr="004A5210">
        <w:trPr>
          <w:trHeight w:val="70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Téléphone Fixe…………………………..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  <w:tr w:rsidR="004A5210" w:rsidRPr="00E210AB" w:rsidTr="004A5210">
        <w:trPr>
          <w:trHeight w:val="70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5210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Téléphone Portable…………………….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</w:t>
            </w:r>
          </w:p>
        </w:tc>
      </w:tr>
      <w:tr w:rsidR="00E210AB" w:rsidRPr="00E210AB" w:rsidTr="004A5210">
        <w:trPr>
          <w:trHeight w:val="6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0AB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Adresse Email………………………………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AB" w:rsidRPr="00E210AB" w:rsidRDefault="00E210AB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</w:tbl>
    <w:p w:rsidR="00043CD9" w:rsidRDefault="00043CD9"/>
    <w:tbl>
      <w:tblPr>
        <w:tblW w:w="1026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8"/>
        <w:gridCol w:w="3643"/>
        <w:gridCol w:w="3643"/>
      </w:tblGrid>
      <w:tr w:rsidR="004A5210" w:rsidRPr="00E210AB" w:rsidTr="004A5210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SITUATION PROFESSONNELLE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Locataire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Caution</w:t>
            </w:r>
          </w:p>
        </w:tc>
      </w:tr>
      <w:tr w:rsidR="004A5210" w:rsidRPr="00E210AB" w:rsidTr="004A5210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Profession………………………………….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  <w:tr w:rsidR="004A5210" w:rsidRPr="00E210AB" w:rsidTr="004A5210">
        <w:trPr>
          <w:trHeight w:val="567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Employeur (nom, adresse, adresse email, téléphone)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  <w:tr w:rsidR="004A5210" w:rsidRPr="00E210AB" w:rsidTr="004A5210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Date d’embauche………………………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  <w:tr w:rsidR="004A5210" w:rsidRPr="00E210AB" w:rsidTr="004A5210">
        <w:trPr>
          <w:trHeight w:val="70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Type de contrat (CDI, CDD)……....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  <w:tr w:rsidR="004A5210" w:rsidRPr="00E210AB" w:rsidTr="004A5210">
        <w:trPr>
          <w:trHeight w:val="6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Etes-vous en période d’essai ?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</w:tbl>
    <w:p w:rsidR="00043CD9" w:rsidRDefault="00043CD9"/>
    <w:tbl>
      <w:tblPr>
        <w:tblW w:w="1044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3"/>
        <w:gridCol w:w="3643"/>
        <w:gridCol w:w="3643"/>
      </w:tblGrid>
      <w:tr w:rsidR="004A5210" w:rsidRPr="00E210AB" w:rsidTr="004A5210">
        <w:trPr>
          <w:trHeight w:val="53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RESSOURCES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Locataire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Caution</w:t>
            </w:r>
          </w:p>
        </w:tc>
      </w:tr>
      <w:tr w:rsidR="004A5210" w:rsidRPr="00E210AB" w:rsidTr="004A5210">
        <w:trPr>
          <w:trHeight w:val="829"/>
        </w:trPr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Salaire mensuel net…………………..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  <w:tr w:rsidR="004A5210" w:rsidRPr="00E210AB" w:rsidTr="004A5210">
        <w:trPr>
          <w:trHeight w:val="567"/>
        </w:trPr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Allocations familiales mensuelles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  <w:tr w:rsidR="004A5210" w:rsidRPr="00E210AB" w:rsidTr="004A5210">
        <w:trPr>
          <w:trHeight w:val="720"/>
        </w:trPr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Autres revenus mensuels…………..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  <w:tr w:rsidR="004A5210" w:rsidRPr="00E210AB" w:rsidTr="004A5210">
        <w:trPr>
          <w:trHeight w:val="708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REVENU GLOBAL MENSUEL NET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10" w:rsidRPr="00E210AB" w:rsidRDefault="004A5210" w:rsidP="004A5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210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…………………………………………………………..</w:t>
            </w:r>
          </w:p>
        </w:tc>
      </w:tr>
    </w:tbl>
    <w:p w:rsidR="00043CD9" w:rsidRDefault="00616CE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DB956" wp14:editId="172BD59C">
                <wp:simplePos x="0" y="0"/>
                <wp:positionH relativeFrom="column">
                  <wp:posOffset>6043930</wp:posOffset>
                </wp:positionH>
                <wp:positionV relativeFrom="paragraph">
                  <wp:posOffset>866775</wp:posOffset>
                </wp:positionV>
                <wp:extent cx="609600" cy="4857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16CED" w:rsidRPr="00616CED" w:rsidRDefault="00616CED" w:rsidP="00616CE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616CED">
                              <w:rPr>
                                <w:sz w:val="36"/>
                                <w:szCs w:val="36"/>
                              </w:rP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margin-left:475.9pt;margin-top:68.25pt;width:48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" fillcolor="window" strokecolor="window" strokeweight=".5pt">
                <v:textbox>
                  <w:txbxContent>
                    <w:p w:rsidR="00616CED" w:rsidRPr="00616CED" w:rsidRDefault="00616CED" w:rsidP="00616CE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  <w:r w:rsidRPr="00616CED">
                        <w:rPr>
                          <w:sz w:val="36"/>
                          <w:szCs w:val="36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p w:rsidR="00043CD9" w:rsidRDefault="00124026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7C3EF" wp14:editId="4B445FB8">
                <wp:simplePos x="0" y="0"/>
                <wp:positionH relativeFrom="column">
                  <wp:posOffset>-194945</wp:posOffset>
                </wp:positionH>
                <wp:positionV relativeFrom="paragraph">
                  <wp:posOffset>-461645</wp:posOffset>
                </wp:positionV>
                <wp:extent cx="6505575" cy="40005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400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4026" w:rsidRDefault="00124026" w:rsidP="00124026">
                            <w:pPr>
                              <w:rPr>
                                <w:b/>
                              </w:rPr>
                            </w:pPr>
                            <w:r w:rsidRPr="00C8341C">
                              <w:rPr>
                                <w:b/>
                              </w:rPr>
                              <w:t>PIECES A FOURNIR  - JUSTIFICATIFS</w:t>
                            </w:r>
                          </w:p>
                          <w:p w:rsidR="00124026" w:rsidRPr="009323FE" w:rsidRDefault="00124026" w:rsidP="00124026">
                            <w:pPr>
                              <w:rPr>
                                <w:b/>
                              </w:rPr>
                            </w:pPr>
                            <w:r w:rsidRPr="00C8341C">
                              <w:rPr>
                                <w:u w:val="single"/>
                              </w:rPr>
                              <w:t>IDENTITE</w:t>
                            </w:r>
                          </w:p>
                          <w:p w:rsidR="00124026" w:rsidRPr="00124026" w:rsidRDefault="00124026" w:rsidP="001240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24026">
                              <w:rPr>
                                <w:sz w:val="20"/>
                                <w:szCs w:val="20"/>
                              </w:rPr>
                              <w:t>Justificatifs d’identité</w:t>
                            </w:r>
                          </w:p>
                          <w:p w:rsidR="00124026" w:rsidRPr="00C8341C" w:rsidRDefault="00124026" w:rsidP="00124026">
                            <w:pPr>
                              <w:rPr>
                                <w:u w:val="single"/>
                              </w:rPr>
                            </w:pPr>
                            <w:r w:rsidRPr="00C8341C">
                              <w:rPr>
                                <w:u w:val="single"/>
                              </w:rPr>
                              <w:t>DOMICILE</w:t>
                            </w:r>
                          </w:p>
                          <w:p w:rsidR="00124026" w:rsidRPr="00124026" w:rsidRDefault="00124026" w:rsidP="001240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24026">
                              <w:rPr>
                                <w:sz w:val="20"/>
                                <w:szCs w:val="20"/>
                              </w:rPr>
                              <w:t>Dernière quittance de loyer ou taxes foncières ou attestation d’hébergement</w:t>
                            </w:r>
                          </w:p>
                          <w:p w:rsidR="00124026" w:rsidRDefault="00124026" w:rsidP="00124026">
                            <w:pPr>
                              <w:rPr>
                                <w:u w:val="single"/>
                              </w:rPr>
                            </w:pPr>
                            <w:r w:rsidRPr="00C8341C">
                              <w:rPr>
                                <w:u w:val="single"/>
                              </w:rPr>
                              <w:t>SOLVABILITE</w:t>
                            </w:r>
                          </w:p>
                          <w:p w:rsidR="00124026" w:rsidRPr="00124026" w:rsidRDefault="00124026" w:rsidP="001240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24026">
                              <w:rPr>
                                <w:sz w:val="20"/>
                                <w:szCs w:val="20"/>
                              </w:rPr>
                              <w:t xml:space="preserve">Salarié : trois derniers bulletins de salaire </w:t>
                            </w:r>
                            <w:r w:rsidRPr="00124026">
                              <w:rPr>
                                <w:sz w:val="20"/>
                                <w:szCs w:val="20"/>
                              </w:rPr>
                              <w:t>ou,</w:t>
                            </w:r>
                            <w:r w:rsidRPr="00124026">
                              <w:rPr>
                                <w:sz w:val="20"/>
                                <w:szCs w:val="20"/>
                              </w:rPr>
                              <w:t xml:space="preserve"> en cas d’embauche récente, une attestation d’emploi indiquant la qualité du contrat de travail (à durée indéterminée ou déterminée </w:t>
                            </w:r>
                            <w:r w:rsidRPr="00124026">
                              <w:rPr>
                                <w:sz w:val="20"/>
                                <w:szCs w:val="20"/>
                              </w:rPr>
                              <w:t>et,</w:t>
                            </w:r>
                            <w:r w:rsidRPr="00124026">
                              <w:rPr>
                                <w:sz w:val="20"/>
                                <w:szCs w:val="20"/>
                              </w:rPr>
                              <w:t xml:space="preserve"> en ce dernier cas, la durée du contrat)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+ contrat de travail</w:t>
                            </w:r>
                          </w:p>
                          <w:p w:rsidR="00124026" w:rsidRDefault="00124026" w:rsidP="001240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24026">
                              <w:rPr>
                                <w:sz w:val="20"/>
                                <w:szCs w:val="20"/>
                              </w:rPr>
                              <w:t>Non salarié : attestation d’un expert-comptable des derniers revenus ou dernier avertissement d’impôt sur le revenu</w:t>
                            </w:r>
                          </w:p>
                          <w:p w:rsidR="00124026" w:rsidRPr="00124026" w:rsidRDefault="00124026" w:rsidP="001240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Retraité : relevé pension retraite</w:t>
                            </w:r>
                          </w:p>
                          <w:p w:rsidR="00124026" w:rsidRPr="00124026" w:rsidRDefault="00124026" w:rsidP="001240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24026">
                              <w:rPr>
                                <w:sz w:val="20"/>
                                <w:szCs w:val="20"/>
                              </w:rPr>
                              <w:t>Relevé d’identité bancaire</w:t>
                            </w:r>
                          </w:p>
                          <w:p w:rsidR="00124026" w:rsidRDefault="00124026" w:rsidP="001240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24026">
                              <w:rPr>
                                <w:sz w:val="20"/>
                                <w:szCs w:val="20"/>
                              </w:rPr>
                              <w:t>Dernier Avis d’Imposition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sur le revenu</w:t>
                            </w:r>
                          </w:p>
                          <w:p w:rsidR="00124026" w:rsidRPr="00124026" w:rsidRDefault="00124026" w:rsidP="001240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Attestation d’assurance multirisque relative au logement loué pour l’entrée des lieux (en cas d’acceptation du dossier)</w:t>
                            </w:r>
                          </w:p>
                          <w:p w:rsidR="00124026" w:rsidRDefault="00124026" w:rsidP="001240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4026" w:rsidRDefault="00124026" w:rsidP="001240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4026" w:rsidRDefault="00124026" w:rsidP="001240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4026" w:rsidRPr="009323FE" w:rsidRDefault="00124026" w:rsidP="001240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-15.35pt;margin-top:-36.35pt;width:512.25pt;height:3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" fillcolor="window" strokeweight=".5pt">
                <v:textbox>
                  <w:txbxContent>
                    <w:p w:rsidR="00124026" w:rsidRDefault="00124026" w:rsidP="00124026">
                      <w:pPr>
                        <w:rPr>
                          <w:b/>
                        </w:rPr>
                      </w:pPr>
                      <w:r w:rsidRPr="00C8341C">
                        <w:rPr>
                          <w:b/>
                        </w:rPr>
                        <w:t>PIECES A FOURNIR  - JUSTIFICATIFS</w:t>
                      </w:r>
                    </w:p>
                    <w:p w:rsidR="00124026" w:rsidRPr="009323FE" w:rsidRDefault="00124026" w:rsidP="00124026">
                      <w:pPr>
                        <w:rPr>
                          <w:b/>
                        </w:rPr>
                      </w:pPr>
                      <w:r w:rsidRPr="00C8341C">
                        <w:rPr>
                          <w:u w:val="single"/>
                        </w:rPr>
                        <w:t>IDENTITE</w:t>
                      </w:r>
                    </w:p>
                    <w:p w:rsidR="00124026" w:rsidRPr="00124026" w:rsidRDefault="00124026" w:rsidP="001240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24026">
                        <w:rPr>
                          <w:sz w:val="20"/>
                          <w:szCs w:val="20"/>
                        </w:rPr>
                        <w:t>Justificatifs d’identité</w:t>
                      </w:r>
                    </w:p>
                    <w:p w:rsidR="00124026" w:rsidRPr="00C8341C" w:rsidRDefault="00124026" w:rsidP="00124026">
                      <w:pPr>
                        <w:rPr>
                          <w:u w:val="single"/>
                        </w:rPr>
                      </w:pPr>
                      <w:r w:rsidRPr="00C8341C">
                        <w:rPr>
                          <w:u w:val="single"/>
                        </w:rPr>
                        <w:t>DOMICILE</w:t>
                      </w:r>
                    </w:p>
                    <w:p w:rsidR="00124026" w:rsidRPr="00124026" w:rsidRDefault="00124026" w:rsidP="001240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24026">
                        <w:rPr>
                          <w:sz w:val="20"/>
                          <w:szCs w:val="20"/>
                        </w:rPr>
                        <w:t>Dernière quittance de loyer ou taxes foncières ou attestation d’hébergement</w:t>
                      </w:r>
                    </w:p>
                    <w:p w:rsidR="00124026" w:rsidRDefault="00124026" w:rsidP="00124026">
                      <w:pPr>
                        <w:rPr>
                          <w:u w:val="single"/>
                        </w:rPr>
                      </w:pPr>
                      <w:r w:rsidRPr="00C8341C">
                        <w:rPr>
                          <w:u w:val="single"/>
                        </w:rPr>
                        <w:t>SOLVABILITE</w:t>
                      </w:r>
                    </w:p>
                    <w:p w:rsidR="00124026" w:rsidRPr="00124026" w:rsidRDefault="00124026" w:rsidP="001240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24026">
                        <w:rPr>
                          <w:sz w:val="20"/>
                          <w:szCs w:val="20"/>
                        </w:rPr>
                        <w:t xml:space="preserve">Salarié : trois derniers bulletins de salaire </w:t>
                      </w:r>
                      <w:r w:rsidRPr="00124026">
                        <w:rPr>
                          <w:sz w:val="20"/>
                          <w:szCs w:val="20"/>
                        </w:rPr>
                        <w:t>ou,</w:t>
                      </w:r>
                      <w:r w:rsidRPr="00124026">
                        <w:rPr>
                          <w:sz w:val="20"/>
                          <w:szCs w:val="20"/>
                        </w:rPr>
                        <w:t xml:space="preserve"> en cas d’embauche récente, une attestation d’emploi indiquant la qualité du contrat de travail (à durée indéterminée ou déterminée </w:t>
                      </w:r>
                      <w:r w:rsidRPr="00124026">
                        <w:rPr>
                          <w:sz w:val="20"/>
                          <w:szCs w:val="20"/>
                        </w:rPr>
                        <w:t>et,</w:t>
                      </w:r>
                      <w:r w:rsidRPr="00124026">
                        <w:rPr>
                          <w:sz w:val="20"/>
                          <w:szCs w:val="20"/>
                        </w:rPr>
                        <w:t xml:space="preserve"> en ce dernier cas, la durée du contrat)</w:t>
                      </w:r>
                      <w:r>
                        <w:rPr>
                          <w:sz w:val="20"/>
                          <w:szCs w:val="20"/>
                        </w:rPr>
                        <w:t xml:space="preserve"> + contrat de travail</w:t>
                      </w:r>
                    </w:p>
                    <w:p w:rsidR="00124026" w:rsidRDefault="00124026" w:rsidP="001240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24026">
                        <w:rPr>
                          <w:sz w:val="20"/>
                          <w:szCs w:val="20"/>
                        </w:rPr>
                        <w:t>Non salarié : attestation d’un expert-comptable des derniers revenus ou dernier avertissement d’impôt sur le revenu</w:t>
                      </w:r>
                    </w:p>
                    <w:p w:rsidR="00124026" w:rsidRPr="00124026" w:rsidRDefault="00124026" w:rsidP="001240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Retraité : relevé pension retraite</w:t>
                      </w:r>
                    </w:p>
                    <w:p w:rsidR="00124026" w:rsidRPr="00124026" w:rsidRDefault="00124026" w:rsidP="001240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24026">
                        <w:rPr>
                          <w:sz w:val="20"/>
                          <w:szCs w:val="20"/>
                        </w:rPr>
                        <w:t>Relevé d’identité bancaire</w:t>
                      </w:r>
                    </w:p>
                    <w:p w:rsidR="00124026" w:rsidRDefault="00124026" w:rsidP="001240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24026">
                        <w:rPr>
                          <w:sz w:val="20"/>
                          <w:szCs w:val="20"/>
                        </w:rPr>
                        <w:t>Dernier Avis d’Imposition</w:t>
                      </w:r>
                      <w:r>
                        <w:rPr>
                          <w:sz w:val="20"/>
                          <w:szCs w:val="20"/>
                        </w:rPr>
                        <w:t xml:space="preserve"> sur le revenu</w:t>
                      </w:r>
                    </w:p>
                    <w:p w:rsidR="00124026" w:rsidRPr="00124026" w:rsidRDefault="00124026" w:rsidP="001240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Attestation d’assurance multirisque relative au logement loué pour l’entrée des lieux (en cas d’acceptation du dossier)</w:t>
                      </w:r>
                    </w:p>
                    <w:p w:rsidR="00124026" w:rsidRDefault="00124026" w:rsidP="0012402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24026" w:rsidRDefault="00124026" w:rsidP="0012402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24026" w:rsidRDefault="00124026" w:rsidP="0012402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24026" w:rsidRPr="009323FE" w:rsidRDefault="00124026" w:rsidP="0012402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3CD9" w:rsidRDefault="00043CD9"/>
    <w:p w:rsidR="00043CD9" w:rsidRDefault="00043CD9"/>
    <w:p w:rsidR="00043CD9" w:rsidRDefault="00043CD9"/>
    <w:p w:rsidR="00043CD9" w:rsidRDefault="00043CD9"/>
    <w:p w:rsidR="00124026" w:rsidRDefault="00124026"/>
    <w:p w:rsidR="00124026" w:rsidRDefault="00124026"/>
    <w:p w:rsidR="00124026" w:rsidRDefault="00124026"/>
    <w:p w:rsidR="00124026" w:rsidRDefault="00124026"/>
    <w:p w:rsidR="00124026" w:rsidRDefault="00124026"/>
    <w:p w:rsidR="00124026" w:rsidRDefault="00124026"/>
    <w:p w:rsidR="00124026" w:rsidRDefault="00124026"/>
    <w:p w:rsidR="00124026" w:rsidRDefault="00124026"/>
    <w:p w:rsidR="00616CED" w:rsidRPr="00616CED" w:rsidRDefault="00616CED" w:rsidP="00616CED">
      <w:pPr>
        <w:rPr>
          <w:b/>
          <w:sz w:val="24"/>
          <w:szCs w:val="24"/>
        </w:rPr>
      </w:pPr>
      <w:r w:rsidRPr="00616CED">
        <w:rPr>
          <w:b/>
          <w:sz w:val="24"/>
          <w:szCs w:val="24"/>
        </w:rPr>
        <w:t>INFORMATIQUE ET LIBERTES - CONFIDENTIALITE</w:t>
      </w:r>
    </w:p>
    <w:p w:rsidR="00616CED" w:rsidRPr="00467222" w:rsidRDefault="00616CED" w:rsidP="00616CED">
      <w:pPr>
        <w:pStyle w:val="Paragraphedeliste"/>
        <w:numPr>
          <w:ilvl w:val="0"/>
          <w:numId w:val="2"/>
        </w:numPr>
      </w:pPr>
      <w:r>
        <w:rPr>
          <w:sz w:val="20"/>
          <w:szCs w:val="20"/>
        </w:rPr>
        <w:t>Conformément à l’article 27 de la loi du 6 janvier 1978, les personnes physiques disposent du droit d’accès et de rectification à formuler auprès du mandataire. Les modalités de mise en œuvre seront fixées d’un commun accord.</w:t>
      </w:r>
    </w:p>
    <w:p w:rsidR="00616CED" w:rsidRPr="00467222" w:rsidRDefault="00616CED" w:rsidP="00616CED">
      <w:pPr>
        <w:pStyle w:val="Paragraphedeliste"/>
        <w:numPr>
          <w:ilvl w:val="0"/>
          <w:numId w:val="2"/>
        </w:numPr>
      </w:pPr>
      <w:r>
        <w:rPr>
          <w:sz w:val="20"/>
          <w:szCs w:val="20"/>
        </w:rPr>
        <w:t>Les informations collectées ont un caractère confidentiel et sont réservées exclusivement au mandataire et au bailleur.</w:t>
      </w:r>
    </w:p>
    <w:p w:rsidR="00616CED" w:rsidRDefault="00616CED" w:rsidP="00616CED"/>
    <w:p w:rsidR="00616CED" w:rsidRDefault="00616CED">
      <w:r>
        <w:t>Fait sur trois</w:t>
      </w:r>
      <w:r>
        <w:t xml:space="preserve"> pages en un exemplaire. </w:t>
      </w:r>
    </w:p>
    <w:p w:rsidR="00616CED" w:rsidRDefault="00616CED"/>
    <w:p w:rsidR="00616CED" w:rsidRDefault="00616CED">
      <w:r>
        <w:t>A…………………………………………………………………………  le …………………………………………………………………………..</w:t>
      </w:r>
    </w:p>
    <w:p w:rsidR="00616CED" w:rsidRDefault="00616CED"/>
    <w:p w:rsidR="00043CD9" w:rsidRDefault="00616CED">
      <w:r w:rsidRPr="00C531A0"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8E26E" wp14:editId="64B36B27">
                <wp:simplePos x="0" y="0"/>
                <wp:positionH relativeFrom="column">
                  <wp:posOffset>3568065</wp:posOffset>
                </wp:positionH>
                <wp:positionV relativeFrom="paragraph">
                  <wp:posOffset>60960</wp:posOffset>
                </wp:positionV>
                <wp:extent cx="2247900" cy="1847850"/>
                <wp:effectExtent l="0" t="0" r="19050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CED" w:rsidRPr="00A920C4" w:rsidRDefault="00616CED" w:rsidP="00616CE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Caution : </w:t>
                            </w:r>
                            <w:r w:rsidRPr="00A920C4">
                              <w:rPr>
                                <w:i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0" type="#_x0000_t202" style="position:absolute;margin-left:280.95pt;margin-top:4.8pt;width:177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" fillcolor="window" strokeweight=".5pt">
                <v:textbox>
                  <w:txbxContent>
                    <w:p w:rsidR="00616CED" w:rsidRPr="00A920C4" w:rsidRDefault="00616CED" w:rsidP="00616CE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Caution : </w:t>
                      </w:r>
                      <w:r w:rsidRPr="00A920C4">
                        <w:rPr>
                          <w:i/>
                        </w:rPr>
                        <w:t xml:space="preserve">Signature </w:t>
                      </w:r>
                    </w:p>
                  </w:txbxContent>
                </v:textbox>
              </v:shape>
            </w:pict>
          </mc:Fallback>
        </mc:AlternateContent>
      </w:r>
      <w:r w:rsidRPr="00C531A0"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2A529" wp14:editId="1627089D">
                <wp:simplePos x="0" y="0"/>
                <wp:positionH relativeFrom="column">
                  <wp:posOffset>53340</wp:posOffset>
                </wp:positionH>
                <wp:positionV relativeFrom="paragraph">
                  <wp:posOffset>108585</wp:posOffset>
                </wp:positionV>
                <wp:extent cx="2247900" cy="18478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6CED" w:rsidRPr="00A920C4" w:rsidRDefault="00616CED" w:rsidP="00616CE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Locataire : </w:t>
                            </w:r>
                            <w:r w:rsidRPr="00A920C4">
                              <w:rPr>
                                <w:i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4.2pt;margin-top:8.55pt;width:177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" fillcolor="window" strokeweight=".5pt">
                <v:textbox>
                  <w:txbxContent>
                    <w:p w:rsidR="00616CED" w:rsidRPr="00A920C4" w:rsidRDefault="00616CED" w:rsidP="00616CE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Locataire : </w:t>
                      </w:r>
                      <w:r w:rsidRPr="00A920C4">
                        <w:rPr>
                          <w:i/>
                        </w:rPr>
                        <w:t xml:space="preserve">Signature </w:t>
                      </w:r>
                    </w:p>
                  </w:txbxContent>
                </v:textbox>
              </v:shape>
            </w:pict>
          </mc:Fallback>
        </mc:AlternateContent>
      </w:r>
    </w:p>
    <w:p w:rsidR="00043CD9" w:rsidRDefault="00043CD9"/>
    <w:p w:rsidR="00043CD9" w:rsidRDefault="00043CD9"/>
    <w:p w:rsidR="00043CD9" w:rsidRDefault="00043CD9"/>
    <w:p w:rsidR="00043CD9" w:rsidRDefault="00616CE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4B4B6" wp14:editId="0E95853C">
                <wp:simplePos x="0" y="0"/>
                <wp:positionH relativeFrom="column">
                  <wp:posOffset>6015355</wp:posOffset>
                </wp:positionH>
                <wp:positionV relativeFrom="paragraph">
                  <wp:posOffset>803910</wp:posOffset>
                </wp:positionV>
                <wp:extent cx="609600" cy="48577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16CED" w:rsidRPr="00616CED" w:rsidRDefault="00616CED" w:rsidP="00616CE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Pr="00616CED">
                              <w:rPr>
                                <w:sz w:val="36"/>
                                <w:szCs w:val="36"/>
                              </w:rP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2" type="#_x0000_t202" style="position:absolute;margin-left:473.65pt;margin-top:63.3pt;width:48pt;height:3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" fillcolor="window" strokecolor="window" strokeweight=".5pt">
                <v:textbox>
                  <w:txbxContent>
                    <w:p w:rsidR="00616CED" w:rsidRPr="00616CED" w:rsidRDefault="00616CED" w:rsidP="00616CE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  <w:r w:rsidRPr="00616CED">
                        <w:rPr>
                          <w:sz w:val="36"/>
                          <w:szCs w:val="36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D6D"/>
    <w:multiLevelType w:val="hybridMultilevel"/>
    <w:tmpl w:val="9BD25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10877"/>
    <w:multiLevelType w:val="hybridMultilevel"/>
    <w:tmpl w:val="DB40D8B8"/>
    <w:lvl w:ilvl="0" w:tplc="040C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D9"/>
    <w:rsid w:val="00043CD9"/>
    <w:rsid w:val="00124026"/>
    <w:rsid w:val="001E0857"/>
    <w:rsid w:val="0040297A"/>
    <w:rsid w:val="004A5210"/>
    <w:rsid w:val="00616CED"/>
    <w:rsid w:val="00E210AB"/>
    <w:rsid w:val="00F3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SABLON IMMOBILIER</dc:creator>
  <cp:lastModifiedBy>SABLON IMMOBILIER</cp:lastModifiedBy>
  <cp:revision>2</cp:revision>
  <cp:lastPrinted>2012-03-23T10:00:00Z</cp:lastPrinted>
  <dcterms:created xsi:type="dcterms:W3CDTF">2012-03-23T10:04:00Z</dcterms:created>
  <dcterms:modified xsi:type="dcterms:W3CDTF">2012-03-23T10:04:00Z</dcterms:modified>
</cp:coreProperties>
</file>